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036EAD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36EAD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:rsidR="008E47F5" w:rsidRPr="00036EAD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36EAD">
        <w:rPr>
          <w:rFonts w:ascii="Times New Roman" w:hAnsi="Times New Roman" w:cs="Times New Roman"/>
          <w:b w:val="0"/>
          <w:sz w:val="28"/>
          <w:szCs w:val="28"/>
        </w:rPr>
        <w:t>информации, включаемой в паспорт налогового расхода</w:t>
      </w:r>
    </w:p>
    <w:p w:rsidR="008E47F5" w:rsidRPr="00036EAD" w:rsidRDefault="000D4D18" w:rsidP="008E47F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36EAD">
        <w:rPr>
          <w:rFonts w:ascii="Times New Roman" w:hAnsi="Times New Roman" w:cs="Times New Roman"/>
          <w:b w:val="0"/>
          <w:sz w:val="28"/>
          <w:szCs w:val="28"/>
        </w:rPr>
        <w:t xml:space="preserve">городского поселения </w:t>
      </w:r>
      <w:proofErr w:type="spellStart"/>
      <w:r w:rsidR="00004E85">
        <w:rPr>
          <w:rFonts w:ascii="Times New Roman" w:hAnsi="Times New Roman" w:cs="Times New Roman"/>
          <w:b w:val="0"/>
          <w:sz w:val="28"/>
          <w:szCs w:val="28"/>
        </w:rPr>
        <w:t>Мортка</w:t>
      </w:r>
      <w:proofErr w:type="spellEnd"/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99232C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99232C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99232C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Источник данных</w:t>
            </w:r>
          </w:p>
        </w:tc>
      </w:tr>
      <w:tr w:rsidR="008E47F5" w:rsidRPr="0099232C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99232C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I. Нормативные характеристики налогового расхода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242A73" w:rsidRPr="00966630" w:rsidRDefault="00242A73" w:rsidP="00242A73">
            <w:pPr>
              <w:pStyle w:val="ConsPlusNormal"/>
              <w:jc w:val="both"/>
              <w:rPr>
                <w:rFonts w:ascii="Times New Roman" w:eastAsia="font332" w:hAnsi="Times New Roman" w:cs="Times New Roman"/>
                <w:szCs w:val="22"/>
                <w:lang w:eastAsia="en-US"/>
              </w:rPr>
            </w:pP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12.07.2018 № 276 "Об утверждении положения о земельном налоге на территории муниципального образования городское поселение </w:t>
            </w:r>
            <w:proofErr w:type="spellStart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Мортка</w:t>
            </w:r>
            <w:proofErr w:type="spellEnd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" (изм.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от 18.09.2018 № 7, от 03.06.2019 №</w:t>
            </w:r>
            <w:proofErr w:type="gram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56, 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от</w:t>
            </w:r>
            <w:proofErr w:type="gramEnd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25.10.2019 № 81,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 19.10.2020 №125, 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18.12.2020 №145, от 18.11.2021г. №197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, от 31.10.2022 №244, от 18.09.2023 №7, от 27.12.2023 №18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) </w:t>
            </w:r>
          </w:p>
          <w:p w:rsidR="00004E85" w:rsidRPr="0099232C" w:rsidRDefault="008137EB" w:rsidP="008137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72D0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абз</w:t>
            </w:r>
            <w:proofErr w:type="spellEnd"/>
            <w:r w:rsidRPr="00B472D0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. 3/пп.3.</w:t>
            </w:r>
            <w:r w:rsidRPr="00586A33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1.1/п.3.1/разд.3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jc w:val="both"/>
              <w:rPr>
                <w:sz w:val="24"/>
                <w:szCs w:val="24"/>
              </w:rPr>
            </w:pPr>
            <w:r w:rsidRPr="0099232C">
              <w:rPr>
                <w:color w:val="22272F"/>
                <w:sz w:val="24"/>
                <w:szCs w:val="24"/>
                <w:shd w:val="clear" w:color="auto" w:fill="FFFFFF"/>
              </w:rPr>
              <w:t xml:space="preserve">Муниципальные учреждения, финансируемые за счет средств местных бюджетов городского поселения </w:t>
            </w:r>
            <w:proofErr w:type="spellStart"/>
            <w:r w:rsidR="008137EB" w:rsidRPr="0099232C">
              <w:rPr>
                <w:color w:val="22272F"/>
                <w:sz w:val="24"/>
                <w:szCs w:val="24"/>
                <w:shd w:val="clear" w:color="auto" w:fill="FFFFFF"/>
              </w:rPr>
              <w:t>Мортка</w:t>
            </w:r>
            <w:proofErr w:type="spellEnd"/>
            <w:r w:rsidRPr="0099232C">
              <w:rPr>
                <w:color w:val="22272F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99232C">
              <w:rPr>
                <w:color w:val="22272F"/>
                <w:sz w:val="24"/>
                <w:szCs w:val="24"/>
                <w:shd w:val="clear" w:color="auto" w:fill="FFFFFF"/>
              </w:rPr>
              <w:t>Кондинского</w:t>
            </w:r>
            <w:proofErr w:type="spellEnd"/>
            <w:r w:rsidRPr="0099232C">
              <w:rPr>
                <w:color w:val="22272F"/>
                <w:sz w:val="24"/>
                <w:szCs w:val="24"/>
                <w:shd w:val="clear" w:color="auto" w:fill="FFFFFF"/>
              </w:rPr>
              <w:t xml:space="preserve"> района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jc w:val="both"/>
              <w:rPr>
                <w:sz w:val="24"/>
                <w:szCs w:val="24"/>
              </w:rPr>
            </w:pPr>
            <w:r w:rsidRPr="0099232C">
              <w:rPr>
                <w:color w:val="22272F"/>
                <w:sz w:val="24"/>
                <w:szCs w:val="24"/>
                <w:shd w:val="clear" w:color="auto" w:fill="FFFFFF"/>
              </w:rPr>
              <w:t xml:space="preserve">Муниципальные учреждения, финансируемые за счет средств местных бюджетов городского поселения </w:t>
            </w:r>
            <w:proofErr w:type="spellStart"/>
            <w:r w:rsidR="008137EB" w:rsidRPr="0099232C">
              <w:rPr>
                <w:color w:val="22272F"/>
                <w:sz w:val="24"/>
                <w:szCs w:val="24"/>
                <w:shd w:val="clear" w:color="auto" w:fill="FFFFFF"/>
              </w:rPr>
              <w:t>Мортка</w:t>
            </w:r>
            <w:proofErr w:type="spellEnd"/>
            <w:r w:rsidRPr="0099232C">
              <w:rPr>
                <w:color w:val="22272F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99232C">
              <w:rPr>
                <w:color w:val="22272F"/>
                <w:sz w:val="24"/>
                <w:szCs w:val="24"/>
                <w:shd w:val="clear" w:color="auto" w:fill="FFFFFF"/>
              </w:rPr>
              <w:t>Кондинского</w:t>
            </w:r>
            <w:proofErr w:type="spellEnd"/>
            <w:r w:rsidRPr="0099232C">
              <w:rPr>
                <w:color w:val="22272F"/>
                <w:sz w:val="24"/>
                <w:szCs w:val="24"/>
                <w:shd w:val="clear" w:color="auto" w:fill="FFFFFF"/>
              </w:rPr>
              <w:t xml:space="preserve"> района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7B2AB0" w:rsidP="00FF111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января 202</w:t>
            </w:r>
            <w:r w:rsidR="00794D49">
              <w:rPr>
                <w:sz w:val="24"/>
                <w:szCs w:val="24"/>
              </w:rPr>
              <w:t>4</w:t>
            </w:r>
            <w:r w:rsidR="00004E85" w:rsidRPr="0099232C">
              <w:rPr>
                <w:sz w:val="24"/>
                <w:szCs w:val="24"/>
              </w:rPr>
              <w:t xml:space="preserve"> года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7B2AB0" w:rsidP="00FF111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января 202</w:t>
            </w:r>
            <w:r w:rsidR="00794D49">
              <w:rPr>
                <w:sz w:val="24"/>
                <w:szCs w:val="24"/>
              </w:rPr>
              <w:t>4</w:t>
            </w:r>
            <w:r w:rsidR="00004E85" w:rsidRPr="0099232C">
              <w:rPr>
                <w:sz w:val="24"/>
                <w:szCs w:val="24"/>
              </w:rPr>
              <w:t xml:space="preserve"> года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Период действия налоговых льгот, освобождений </w:t>
            </w:r>
            <w:r w:rsidRPr="0099232C">
              <w:rPr>
                <w:rFonts w:ascii="Times New Roman" w:hAnsi="Times New Roman" w:cs="Times New Roman"/>
                <w:sz w:val="24"/>
                <w:szCs w:val="24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004E85" w:rsidRPr="0099232C" w:rsidRDefault="00004E85" w:rsidP="00004E85">
            <w:pPr>
              <w:jc w:val="both"/>
              <w:rPr>
                <w:sz w:val="24"/>
                <w:szCs w:val="24"/>
              </w:rPr>
            </w:pPr>
            <w:r w:rsidRPr="0099232C">
              <w:rPr>
                <w:sz w:val="24"/>
                <w:szCs w:val="24"/>
              </w:rPr>
              <w:t>Неограниченный (до даты прекращения действия льготы)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jc w:val="both"/>
              <w:rPr>
                <w:sz w:val="24"/>
                <w:szCs w:val="24"/>
              </w:rPr>
            </w:pPr>
            <w:r w:rsidRPr="0099232C">
              <w:rPr>
                <w:sz w:val="24"/>
                <w:szCs w:val="24"/>
              </w:rPr>
              <w:t>Не установлено</w:t>
            </w:r>
          </w:p>
        </w:tc>
      </w:tr>
      <w:tr w:rsidR="004E12AB" w:rsidRPr="0099232C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99232C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II. Целевые характеристики налогового расхода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налоговых льгот, освобождений и иных преференций по </w:t>
            </w:r>
            <w:r w:rsidRPr="009923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jc w:val="both"/>
              <w:rPr>
                <w:sz w:val="24"/>
                <w:szCs w:val="24"/>
              </w:rPr>
            </w:pPr>
            <w:r w:rsidRPr="0099232C">
              <w:rPr>
                <w:color w:val="22272F"/>
                <w:sz w:val="24"/>
                <w:szCs w:val="24"/>
                <w:shd w:val="clear" w:color="auto" w:fill="FFFFFF"/>
              </w:rPr>
              <w:lastRenderedPageBreak/>
              <w:t xml:space="preserve">Освобождаются в размере 100% организации - в отношении </w:t>
            </w:r>
            <w:r w:rsidRPr="0099232C">
              <w:rPr>
                <w:color w:val="22272F"/>
                <w:sz w:val="24"/>
                <w:szCs w:val="24"/>
                <w:shd w:val="clear" w:color="auto" w:fill="FFFFFF"/>
              </w:rPr>
              <w:lastRenderedPageBreak/>
              <w:t xml:space="preserve">муниципальных учреждений, финансируемых за счет средств местных бюджетов городского поселения </w:t>
            </w:r>
            <w:proofErr w:type="spellStart"/>
            <w:r w:rsidR="008137EB" w:rsidRPr="0099232C">
              <w:rPr>
                <w:color w:val="22272F"/>
                <w:sz w:val="24"/>
                <w:szCs w:val="24"/>
                <w:shd w:val="clear" w:color="auto" w:fill="FFFFFF"/>
              </w:rPr>
              <w:t>Мортка</w:t>
            </w:r>
            <w:proofErr w:type="spellEnd"/>
            <w:r w:rsidRPr="0099232C">
              <w:rPr>
                <w:color w:val="22272F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99232C">
              <w:rPr>
                <w:color w:val="22272F"/>
                <w:sz w:val="24"/>
                <w:szCs w:val="24"/>
                <w:shd w:val="clear" w:color="auto" w:fill="FFFFFF"/>
              </w:rPr>
              <w:t>Кондинского</w:t>
            </w:r>
            <w:proofErr w:type="spellEnd"/>
            <w:r w:rsidRPr="0099232C">
              <w:rPr>
                <w:color w:val="22272F"/>
                <w:sz w:val="24"/>
                <w:szCs w:val="24"/>
                <w:shd w:val="clear" w:color="auto" w:fill="FFFFFF"/>
              </w:rPr>
              <w:t xml:space="preserve"> района</w:t>
            </w:r>
          </w:p>
        </w:tc>
      </w:tr>
      <w:tr w:rsidR="00004E85" w:rsidRPr="0099232C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jc w:val="both"/>
              <w:rPr>
                <w:sz w:val="24"/>
                <w:szCs w:val="24"/>
              </w:rPr>
            </w:pPr>
            <w:r w:rsidRPr="0099232C">
              <w:rPr>
                <w:sz w:val="24"/>
                <w:szCs w:val="24"/>
              </w:rPr>
              <w:t>Техническая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794D49" w:rsidP="00004E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D49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</w:t>
            </w:r>
            <w:r w:rsidRPr="00794D49">
              <w:rPr>
                <w:rFonts w:ascii="Times New Roman" w:hAnsi="Times New Roman" w:cs="Times New Roman"/>
                <w:sz w:val="24"/>
                <w:szCs w:val="24"/>
              </w:rPr>
              <w:br/>
              <w:t>управления средствами</w:t>
            </w:r>
            <w:r w:rsidRPr="00794D49">
              <w:rPr>
                <w:rFonts w:ascii="Times New Roman" w:hAnsi="Times New Roman" w:cs="Times New Roman"/>
                <w:sz w:val="24"/>
                <w:szCs w:val="24"/>
              </w:rPr>
              <w:br/>
              <w:t>бюджета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jc w:val="both"/>
              <w:rPr>
                <w:sz w:val="24"/>
                <w:szCs w:val="24"/>
              </w:rPr>
            </w:pPr>
            <w:r w:rsidRPr="0099232C">
              <w:rPr>
                <w:sz w:val="24"/>
                <w:szCs w:val="24"/>
              </w:rPr>
              <w:t>Земельный налог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jc w:val="both"/>
              <w:rPr>
                <w:sz w:val="24"/>
                <w:szCs w:val="24"/>
              </w:rPr>
            </w:pPr>
            <w:r w:rsidRPr="0099232C">
              <w:rPr>
                <w:sz w:val="24"/>
                <w:szCs w:val="24"/>
              </w:rPr>
              <w:t>Освобождение от налогообложения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jc w:val="both"/>
              <w:rPr>
                <w:sz w:val="24"/>
                <w:szCs w:val="24"/>
              </w:rPr>
            </w:pPr>
            <w:r w:rsidRPr="0099232C">
              <w:rPr>
                <w:sz w:val="24"/>
                <w:szCs w:val="24"/>
              </w:rPr>
              <w:t>100% от ставок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586A33" w:rsidRDefault="00573E8B" w:rsidP="00004E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E8B">
              <w:rPr>
                <w:rFonts w:ascii="Times New Roman" w:hAnsi="Times New Roman" w:cs="Times New Roman"/>
                <w:sz w:val="24"/>
                <w:szCs w:val="24"/>
              </w:rPr>
              <w:t xml:space="preserve">Решение Думы </w:t>
            </w:r>
            <w:proofErr w:type="spellStart"/>
            <w:r w:rsidRPr="00573E8B">
              <w:rPr>
                <w:rFonts w:ascii="Times New Roman" w:hAnsi="Times New Roman" w:cs="Times New Roman"/>
                <w:sz w:val="24"/>
                <w:szCs w:val="24"/>
              </w:rPr>
              <w:t>Кондинского</w:t>
            </w:r>
            <w:proofErr w:type="spellEnd"/>
            <w:r w:rsidRPr="00573E8B">
              <w:rPr>
                <w:rFonts w:ascii="Times New Roman" w:hAnsi="Times New Roman" w:cs="Times New Roman"/>
                <w:sz w:val="24"/>
                <w:szCs w:val="24"/>
              </w:rPr>
              <w:t xml:space="preserve"> района от 26.01.2024 года № 1111 «О стратегии социально-экономического развития </w:t>
            </w:r>
            <w:proofErr w:type="spellStart"/>
            <w:r w:rsidRPr="00573E8B">
              <w:rPr>
                <w:rFonts w:ascii="Times New Roman" w:hAnsi="Times New Roman" w:cs="Times New Roman"/>
                <w:sz w:val="24"/>
                <w:szCs w:val="24"/>
              </w:rPr>
              <w:t>Кондинского</w:t>
            </w:r>
            <w:proofErr w:type="spellEnd"/>
            <w:r w:rsidRPr="00573E8B">
              <w:rPr>
                <w:rFonts w:ascii="Times New Roman" w:hAnsi="Times New Roman" w:cs="Times New Roman"/>
                <w:sz w:val="24"/>
                <w:szCs w:val="24"/>
              </w:rPr>
              <w:t xml:space="preserve"> района Ханты-Мансийского автономного округа – Югры до 2036 года»</w:t>
            </w:r>
            <w:bookmarkStart w:id="2" w:name="_GoBack"/>
            <w:bookmarkEnd w:id="2"/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242A73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04E85" w:rsidRPr="009923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Показатели (индикаторы) достижения целей муниципальных программ и (или) целей социально-экономической политики 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не установлены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242A73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04E85" w:rsidRPr="009923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794D49" w:rsidP="00004E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D49">
              <w:rPr>
                <w:rFonts w:ascii="Times New Roman" w:hAnsi="Times New Roman" w:cs="Times New Roman"/>
                <w:sz w:val="24"/>
                <w:szCs w:val="24"/>
              </w:rPr>
              <w:t>не установлены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242A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42A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</w:t>
            </w:r>
            <w:r w:rsidRPr="009923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7B2AB0" w:rsidP="00004E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</w:t>
            </w:r>
            <w:r w:rsidR="00794D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04E85"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8137EB" w:rsidRPr="0099232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004E85"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4D49">
              <w:rPr>
                <w:rFonts w:ascii="Times New Roman" w:hAnsi="Times New Roman" w:cs="Times New Roman"/>
                <w:sz w:val="24"/>
                <w:szCs w:val="24"/>
              </w:rPr>
              <w:t xml:space="preserve">588,0 </w:t>
            </w:r>
            <w:r w:rsidR="00004E85" w:rsidRPr="0099232C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004E85" w:rsidRPr="0099232C" w:rsidRDefault="007B2AB0" w:rsidP="00004E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F11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04E85"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794D49">
              <w:rPr>
                <w:rFonts w:ascii="Times New Roman" w:hAnsi="Times New Roman" w:cs="Times New Roman"/>
                <w:sz w:val="24"/>
                <w:szCs w:val="24"/>
              </w:rPr>
              <w:t>588,0</w:t>
            </w:r>
            <w:r w:rsidR="00004E85"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004E85" w:rsidRPr="0099232C" w:rsidRDefault="007B2AB0" w:rsidP="00004E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F111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04E85"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794D49">
              <w:rPr>
                <w:rFonts w:ascii="Times New Roman" w:hAnsi="Times New Roman" w:cs="Times New Roman"/>
                <w:sz w:val="24"/>
                <w:szCs w:val="24"/>
              </w:rPr>
              <w:t>588,0</w:t>
            </w:r>
            <w:r w:rsidR="00004E85"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004E85" w:rsidRPr="0099232C" w:rsidRDefault="00FF111E" w:rsidP="007B2AB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004E85"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794D49">
              <w:rPr>
                <w:rFonts w:ascii="Times New Roman" w:hAnsi="Times New Roman" w:cs="Times New Roman"/>
                <w:sz w:val="24"/>
                <w:szCs w:val="24"/>
              </w:rPr>
              <w:t>588,0</w:t>
            </w:r>
            <w:r w:rsidR="00004E85"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</w:p>
        </w:tc>
      </w:tr>
      <w:tr w:rsidR="004E12AB" w:rsidRPr="0099232C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99232C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III. Фискальные характеристики налогового расхода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242A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42A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794D49" w:rsidP="00794D4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588</w:t>
            </w:r>
            <w:r w:rsidR="007B2AB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004E85"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242A73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004E85" w:rsidRPr="009923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794D49" w:rsidP="00D42B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588</w:t>
            </w:r>
            <w:r w:rsidR="00D42BBC" w:rsidRPr="00D42BBC">
              <w:rPr>
                <w:sz w:val="24"/>
                <w:szCs w:val="24"/>
              </w:rPr>
              <w:t xml:space="preserve">  тыс. рублей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242A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42A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FF111E" w:rsidP="00004E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242A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42A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794D49" w:rsidP="00004E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242A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42A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Базовый объем налогов, задекларированный для уплаты в бюджет муниципального образования </w:t>
            </w:r>
            <w:proofErr w:type="spellStart"/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Кондинский</w:t>
            </w:r>
            <w:proofErr w:type="spellEnd"/>
            <w:r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794D49" w:rsidP="00004E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2156</w:t>
            </w:r>
            <w:r w:rsidR="00004E85"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242A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42A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Объем налогов, задекларированный для уплаты в бюджет муниципального образования </w:t>
            </w:r>
            <w:proofErr w:type="spellStart"/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Кондинский</w:t>
            </w:r>
            <w:proofErr w:type="spellEnd"/>
            <w:r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8E47F5" w:rsidRPr="0099232C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  <w:rPr>
          <w:sz w:val="24"/>
          <w:szCs w:val="24"/>
        </w:rPr>
      </w:pPr>
    </w:p>
    <w:p w:rsidR="008E47F5" w:rsidRPr="0099232C" w:rsidRDefault="008E47F5" w:rsidP="008E47F5">
      <w:pPr>
        <w:pStyle w:val="a4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935181" w:rsidRDefault="00935181"/>
    <w:sectPr w:rsidR="00935181" w:rsidSect="00AC49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7F5"/>
    <w:rsid w:val="00004E85"/>
    <w:rsid w:val="000305F7"/>
    <w:rsid w:val="00036EAD"/>
    <w:rsid w:val="000D4D18"/>
    <w:rsid w:val="00100AF4"/>
    <w:rsid w:val="001B35EA"/>
    <w:rsid w:val="001C0C04"/>
    <w:rsid w:val="001F19E6"/>
    <w:rsid w:val="00242A73"/>
    <w:rsid w:val="0024555A"/>
    <w:rsid w:val="00281B23"/>
    <w:rsid w:val="002B5FE0"/>
    <w:rsid w:val="002D03F1"/>
    <w:rsid w:val="002D0B65"/>
    <w:rsid w:val="002D1214"/>
    <w:rsid w:val="002F10B7"/>
    <w:rsid w:val="00335962"/>
    <w:rsid w:val="00396EE4"/>
    <w:rsid w:val="003F496A"/>
    <w:rsid w:val="00437FC3"/>
    <w:rsid w:val="00472E5C"/>
    <w:rsid w:val="004E12AB"/>
    <w:rsid w:val="004E1320"/>
    <w:rsid w:val="004F5482"/>
    <w:rsid w:val="00536025"/>
    <w:rsid w:val="00573E8B"/>
    <w:rsid w:val="00586A33"/>
    <w:rsid w:val="005879B8"/>
    <w:rsid w:val="005A70DA"/>
    <w:rsid w:val="005B3054"/>
    <w:rsid w:val="005B4ED1"/>
    <w:rsid w:val="005C094D"/>
    <w:rsid w:val="005E0546"/>
    <w:rsid w:val="005F607B"/>
    <w:rsid w:val="00660947"/>
    <w:rsid w:val="006A25FC"/>
    <w:rsid w:val="006F2E42"/>
    <w:rsid w:val="0075542A"/>
    <w:rsid w:val="00771037"/>
    <w:rsid w:val="00794D49"/>
    <w:rsid w:val="007B2AB0"/>
    <w:rsid w:val="007C61C9"/>
    <w:rsid w:val="007D2D19"/>
    <w:rsid w:val="008137EB"/>
    <w:rsid w:val="00821EDA"/>
    <w:rsid w:val="00882466"/>
    <w:rsid w:val="008E47F5"/>
    <w:rsid w:val="00913616"/>
    <w:rsid w:val="00925074"/>
    <w:rsid w:val="009326FD"/>
    <w:rsid w:val="00935181"/>
    <w:rsid w:val="00946856"/>
    <w:rsid w:val="0098717D"/>
    <w:rsid w:val="0099232C"/>
    <w:rsid w:val="009A5E8D"/>
    <w:rsid w:val="009E3F5B"/>
    <w:rsid w:val="00A4105F"/>
    <w:rsid w:val="00A82BF1"/>
    <w:rsid w:val="00AC494A"/>
    <w:rsid w:val="00B02F92"/>
    <w:rsid w:val="00B03F6B"/>
    <w:rsid w:val="00B413CC"/>
    <w:rsid w:val="00B472D0"/>
    <w:rsid w:val="00B84BDC"/>
    <w:rsid w:val="00BB33C5"/>
    <w:rsid w:val="00BF5A35"/>
    <w:rsid w:val="00BF727C"/>
    <w:rsid w:val="00C31711"/>
    <w:rsid w:val="00C50C69"/>
    <w:rsid w:val="00C85C97"/>
    <w:rsid w:val="00CE3CB1"/>
    <w:rsid w:val="00D0399E"/>
    <w:rsid w:val="00D42BBC"/>
    <w:rsid w:val="00D81212"/>
    <w:rsid w:val="00D86E03"/>
    <w:rsid w:val="00D9652C"/>
    <w:rsid w:val="00DB0BFA"/>
    <w:rsid w:val="00DB4B5B"/>
    <w:rsid w:val="00DB7F84"/>
    <w:rsid w:val="00DB7FD8"/>
    <w:rsid w:val="00DC75CE"/>
    <w:rsid w:val="00DF7571"/>
    <w:rsid w:val="00E00BF4"/>
    <w:rsid w:val="00E178B7"/>
    <w:rsid w:val="00E55B10"/>
    <w:rsid w:val="00EB1060"/>
    <w:rsid w:val="00EB1203"/>
    <w:rsid w:val="00F00D5D"/>
    <w:rsid w:val="00F3207F"/>
    <w:rsid w:val="00FA0E52"/>
    <w:rsid w:val="00FD59CE"/>
    <w:rsid w:val="00FF1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8E8461-DD93-4CA3-8AE9-8E933EC3C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869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Adm2</cp:lastModifiedBy>
  <cp:revision>11</cp:revision>
  <cp:lastPrinted>2021-07-12T04:03:00Z</cp:lastPrinted>
  <dcterms:created xsi:type="dcterms:W3CDTF">2022-05-31T06:30:00Z</dcterms:created>
  <dcterms:modified xsi:type="dcterms:W3CDTF">2025-09-15T06:52:00Z</dcterms:modified>
</cp:coreProperties>
</file>